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34" w:rsidRPr="003F4A49" w:rsidRDefault="00435C34" w:rsidP="003F4A49">
      <w:pPr>
        <w:pStyle w:val="a3"/>
        <w:rPr>
          <w:rFonts w:asciiTheme="minorHAnsi" w:hAnsiTheme="minorHAnsi"/>
        </w:rPr>
      </w:pPr>
      <w:bookmarkStart w:id="0" w:name="_GoBack"/>
      <w:bookmarkEnd w:id="0"/>
    </w:p>
    <w:p w:rsidR="00435C34" w:rsidRDefault="00435C34" w:rsidP="00435C3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35C34" w:rsidRDefault="00435C34" w:rsidP="00435C34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</w:t>
      </w:r>
    </w:p>
    <w:p w:rsidR="00435C34" w:rsidRDefault="00435C34" w:rsidP="00435C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бюджетного общеобразовательного учреждение Свердловской области </w:t>
      </w:r>
    </w:p>
    <w:p w:rsidR="00435C34" w:rsidRDefault="00435C34" w:rsidP="00435C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"Школа города Лесного, реализующая адаптированные основные общеобразовательные программы"</w:t>
      </w:r>
    </w:p>
    <w:p w:rsidR="00435C34" w:rsidRDefault="00435C34" w:rsidP="00435C34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9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5156"/>
        <w:gridCol w:w="2410"/>
        <w:gridCol w:w="3119"/>
        <w:gridCol w:w="3508"/>
      </w:tblGrid>
      <w:tr w:rsidR="00435C34" w:rsidTr="00435C34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435C34" w:rsidRDefault="00435C3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указанием должности, </w:t>
            </w:r>
          </w:p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435C34" w:rsidRDefault="00435C34" w:rsidP="00435C34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9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5161"/>
        <w:gridCol w:w="2410"/>
        <w:gridCol w:w="3119"/>
        <w:gridCol w:w="3508"/>
      </w:tblGrid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Круглый стол с участием педагогов «Формирование антикоррупционной и нравственно-правовой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Лесного», актовый зал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Т.В., ответственное лицо </w:t>
            </w:r>
            <w:r>
              <w:rPr>
                <w:rFonts w:ascii="Times New Roman" w:hAnsi="Times New Roman"/>
                <w:sz w:val="24"/>
              </w:rPr>
              <w:t>за организацию работы по противодействию коррупции</w:t>
            </w:r>
          </w:p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8(34342)4-03-70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 «Скажем коррупции нет!»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r>
              <w:rPr>
                <w:rFonts w:ascii="Times New Roman" w:hAnsi="Times New Roman"/>
                <w:sz w:val="24"/>
              </w:rPr>
              <w:t>14.11 – 18.11.2022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Лесного», актовый зал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Т.В., ответственное лицо </w:t>
            </w:r>
            <w:r>
              <w:rPr>
                <w:rFonts w:ascii="Times New Roman" w:hAnsi="Times New Roman"/>
                <w:sz w:val="24"/>
              </w:rPr>
              <w:t>за организацию работы по противодействию коррупции</w:t>
            </w:r>
          </w:p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8(34342)4-03-70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Размещение и актуализация информационных и просветительских материалов по вопросам противодействия коррупции на школьном стенде и сайте.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8"/>
              </w:rPr>
              <w:t>21.11 – 25.11.2022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Лесного», актовый зал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Т.В., ответственное лицо </w:t>
            </w:r>
            <w:r>
              <w:rPr>
                <w:rFonts w:ascii="Times New Roman" w:hAnsi="Times New Roman"/>
                <w:sz w:val="24"/>
              </w:rPr>
              <w:t>за организацию работы по противодействию коррупции</w:t>
            </w:r>
          </w:p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8(34342)4-03-70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Раздача листовок о вреде коррупции и методах борьбы с ней.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8"/>
              </w:rPr>
              <w:t>21.11 – 25.11.2022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Лесного», актовый зал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Т.В., ответственное лицо </w:t>
            </w:r>
            <w:r>
              <w:rPr>
                <w:rFonts w:ascii="Times New Roman" w:hAnsi="Times New Roman"/>
                <w:sz w:val="24"/>
              </w:rPr>
              <w:t>за организацию работы по противодействию коррупции</w:t>
            </w:r>
          </w:p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8(34342)4-03-70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Мероприятия с учащимися (классные часы):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1-4 классы: Быть честным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класс: По законам справедливости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 класс: Откуда берутся запреты?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 класс: Что такое коррупция?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 класс: Откуда берутся запреты?</w:t>
            </w:r>
          </w:p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класс: «История противодействия коррупции в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07.11 – 11.11.2022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</w:t>
            </w:r>
          </w:p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Городская детская библиотека им. А. Гайдара</w:t>
            </w:r>
          </w:p>
          <w:p w:rsidR="00435C34" w:rsidRDefault="00435C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Городская библиотека им. П. Бажова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C34" w:rsidRDefault="00435C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5C34" w:rsidRDefault="00435C3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8"/>
              </w:rPr>
              <w:t>Кривенко Л.В., социальный педагог, 8(34342)4-81-20</w:t>
            </w:r>
          </w:p>
        </w:tc>
      </w:tr>
      <w:tr w:rsidR="00435C34" w:rsidTr="00435C3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Родительское собрание: показ видеофильмов «О соблюдении антикоррупционного законодательства в сфере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08.12.2022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34" w:rsidRDefault="00435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СО «Школа города Лесного», актовый зал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C34" w:rsidRDefault="00435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Афанасьева Л.Н., директор, 8(3432)4-00-38</w:t>
            </w:r>
          </w:p>
        </w:tc>
      </w:tr>
    </w:tbl>
    <w:p w:rsidR="00A10334" w:rsidRPr="00435C34" w:rsidRDefault="00A10334"/>
    <w:sectPr w:rsidR="00A10334" w:rsidRPr="00435C34" w:rsidSect="003F4A49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B"/>
    <w:rsid w:val="000A574B"/>
    <w:rsid w:val="003F4A49"/>
    <w:rsid w:val="00435C34"/>
    <w:rsid w:val="00794536"/>
    <w:rsid w:val="00A10334"/>
    <w:rsid w:val="00C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234C-C3A1-4DCA-AE58-7BBFAEC3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34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536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A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6</cp:revision>
  <cp:lastPrinted>2022-10-08T08:11:00Z</cp:lastPrinted>
  <dcterms:created xsi:type="dcterms:W3CDTF">2022-10-08T07:59:00Z</dcterms:created>
  <dcterms:modified xsi:type="dcterms:W3CDTF">2022-10-08T08:16:00Z</dcterms:modified>
</cp:coreProperties>
</file>