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F5" w:rsidRPr="00F331F5" w:rsidRDefault="00F331F5" w:rsidP="00F331F5">
      <w:pPr>
        <w:tabs>
          <w:tab w:val="left" w:pos="180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</w:pPr>
      <w:r w:rsidRPr="00F331F5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>О школьном питании</w:t>
      </w:r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31F5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Организация школьного питания обучающихся осуществляется на основании заключения типового контракта на оказание услуг по организации школьного питания с ООО «Самоцвет».</w:t>
      </w:r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31F5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>Услуга осуществляется на основании примерного двухнедельного меню, согласованного с ФГБУЗ ЦМСЧ № 91 ФМБА России с учетом возрастных групп обучающихся 7-10 лет и 11-18 лет.</w:t>
      </w:r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331F5">
        <w:rPr>
          <w:rFonts w:ascii="Times New Roman" w:eastAsia="Times New Roman" w:hAnsi="Times New Roman" w:cs="Times New Roman"/>
          <w:sz w:val="28"/>
          <w:szCs w:val="28"/>
          <w:lang w:eastAsia="x-none"/>
        </w:rPr>
        <w:tab/>
        <w:t xml:space="preserve">Питание для учащихся бесплатное за счёт выделенных субсидий областного бюджета. Стоимость одного дето-дня 7-10 лет составляет 155,98 рублей, 11-18 лет составляет 194,68 рублей. </w:t>
      </w:r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  <w:bookmarkStart w:id="0" w:name="_GoBack"/>
      <w:bookmarkEnd w:id="0"/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</w:pPr>
      <w:r w:rsidRPr="00F331F5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>График</w:t>
      </w:r>
      <w:r w:rsidRPr="00F331F5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 </w:t>
      </w:r>
      <w:r w:rsidRPr="00F331F5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 приема </w:t>
      </w:r>
      <w:r w:rsidRPr="00F331F5">
        <w:rPr>
          <w:rFonts w:ascii="Times New Roman" w:eastAsia="Times New Roman" w:hAnsi="Times New Roman" w:cs="Times New Roman"/>
          <w:b/>
          <w:i/>
          <w:sz w:val="28"/>
          <w:szCs w:val="28"/>
          <w:lang w:eastAsia="x-none"/>
        </w:rPr>
        <w:t xml:space="preserve"> </w:t>
      </w:r>
      <w:r w:rsidRPr="00F331F5">
        <w:rPr>
          <w:rFonts w:ascii="Times New Roman" w:eastAsia="Times New Roman" w:hAnsi="Times New Roman" w:cs="Times New Roman"/>
          <w:b/>
          <w:i/>
          <w:sz w:val="28"/>
          <w:szCs w:val="28"/>
          <w:lang w:val="x-none" w:eastAsia="x-none"/>
        </w:rPr>
        <w:t xml:space="preserve">пищи </w:t>
      </w:r>
    </w:p>
    <w:p w:rsidR="00F331F5" w:rsidRPr="00F331F5" w:rsidRDefault="00F331F5" w:rsidP="00F331F5">
      <w:pPr>
        <w:tabs>
          <w:tab w:val="left" w:pos="180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6906" w:type="dxa"/>
        <w:tblInd w:w="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2"/>
      </w:tblGrid>
      <w:tr w:rsidR="00F331F5" w:rsidRPr="00F331F5" w:rsidTr="00352AEF">
        <w:tc>
          <w:tcPr>
            <w:tcW w:w="2302" w:type="dxa"/>
            <w:shd w:val="clear" w:color="auto" w:fill="auto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2302" w:type="dxa"/>
            <w:shd w:val="clear" w:color="auto" w:fill="auto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Завтрак</w:t>
            </w:r>
          </w:p>
        </w:tc>
        <w:tc>
          <w:tcPr>
            <w:tcW w:w="2302" w:type="dxa"/>
            <w:shd w:val="clear" w:color="auto" w:fill="auto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Обед</w:t>
            </w:r>
          </w:p>
        </w:tc>
      </w:tr>
      <w:tr w:rsidR="00F331F5" w:rsidRPr="00F331F5" w:rsidTr="00352AEF">
        <w:tc>
          <w:tcPr>
            <w:tcW w:w="2302" w:type="dxa"/>
            <w:shd w:val="clear" w:color="auto" w:fill="auto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Начальная школа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1-4 классы</w:t>
            </w:r>
            <w:r w:rsidRPr="00F331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x-none"/>
              </w:rPr>
              <w:t xml:space="preserve"> </w:t>
            </w:r>
          </w:p>
        </w:tc>
        <w:tc>
          <w:tcPr>
            <w:tcW w:w="2302" w:type="dxa"/>
            <w:shd w:val="clear" w:color="auto" w:fill="auto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8.1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0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– 8.30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1-а, 4-а, 4-б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 xml:space="preserve"> классы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9.10 – 9.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30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2-а, 3-а, 3-б классы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 xml:space="preserve"> </w:t>
            </w:r>
          </w:p>
        </w:tc>
        <w:tc>
          <w:tcPr>
            <w:tcW w:w="2302" w:type="dxa"/>
            <w:shd w:val="clear" w:color="auto" w:fill="auto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11.50 – 12.10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1-а, 4-а, 4-б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 xml:space="preserve"> классы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12.50 – 13.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1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0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2-а, 3-а, 3-б классы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 xml:space="preserve"> </w:t>
            </w:r>
          </w:p>
        </w:tc>
      </w:tr>
      <w:tr w:rsidR="00F331F5" w:rsidRPr="00F331F5" w:rsidTr="00352AEF">
        <w:tc>
          <w:tcPr>
            <w:tcW w:w="2302" w:type="dxa"/>
            <w:shd w:val="clear" w:color="auto" w:fill="auto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Основная школа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9.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4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0 – 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10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.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00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5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 xml:space="preserve">-а, 6-а, 6-б 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класс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ы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10.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4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0 – 1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1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.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0</w:t>
            </w: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0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 xml:space="preserve">7-а, 8-а, 9-а 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классы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12.50 – 13.05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5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 xml:space="preserve">, 9 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класс</w:t>
            </w: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ы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13.50 – 14.10</w:t>
            </w:r>
          </w:p>
          <w:p w:rsidR="00F331F5" w:rsidRPr="00F331F5" w:rsidRDefault="00F331F5" w:rsidP="00F331F5">
            <w:pPr>
              <w:tabs>
                <w:tab w:val="left" w:pos="180"/>
                <w:tab w:val="left" w:pos="65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F331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6, 7, 8 классы</w:t>
            </w:r>
          </w:p>
        </w:tc>
      </w:tr>
    </w:tbl>
    <w:p w:rsidR="00F331F5" w:rsidRPr="00F331F5" w:rsidRDefault="00F331F5" w:rsidP="00F331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F331F5" w:rsidRPr="00F331F5" w:rsidRDefault="00F331F5" w:rsidP="00F33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331F5" w:rsidRPr="00F331F5" w:rsidRDefault="00F331F5" w:rsidP="00F331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27BEF" w:rsidRDefault="00127BEF"/>
    <w:sectPr w:rsidR="0012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57"/>
    <w:rsid w:val="00127BEF"/>
    <w:rsid w:val="00807757"/>
    <w:rsid w:val="00965BE3"/>
    <w:rsid w:val="00F3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7D847-D9AD-478E-8BEA-266E9703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2020-08-31T12:05:00Z</dcterms:created>
  <dcterms:modified xsi:type="dcterms:W3CDTF">2020-08-31T12:05:00Z</dcterms:modified>
</cp:coreProperties>
</file>